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D68575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微信扫码关注“黄石市精神病医院”微信公众号</w:t>
      </w:r>
    </w:p>
    <w:p w14:paraId="352A00EB">
      <w:pPr>
        <w:numPr>
          <w:ilvl w:val="0"/>
          <w:numId w:val="0"/>
        </w:numPr>
        <w:ind w:left="1260" w:leftChars="0" w:firstLine="420" w:firstLineChars="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default"/>
          <w:lang w:val="en-US" w:eastAsia="zh-CN"/>
        </w:rPr>
        <w:drawing>
          <wp:inline distT="0" distB="0" distL="114300" distR="114300">
            <wp:extent cx="2888615" cy="2888615"/>
            <wp:effectExtent l="0" t="0" r="6985" b="6985"/>
            <wp:docPr id="1" name="图片 1" descr="7778ffe2cc2921e795285d2c58279a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778ffe2cc2921e795285d2c58279a68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888615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D9F51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点击“业务咨询”，选择“预约挂号”</w:t>
      </w:r>
    </w:p>
    <w:p w14:paraId="70356DB6">
      <w:pPr>
        <w:numPr>
          <w:ilvl w:val="0"/>
          <w:numId w:val="0"/>
        </w:numPr>
        <w:ind w:left="1680" w:leftChars="0" w:firstLine="420" w:firstLineChars="0"/>
        <w:jc w:val="both"/>
      </w:pPr>
      <w:r>
        <w:drawing>
          <wp:inline distT="0" distB="0" distL="114300" distR="114300">
            <wp:extent cx="3380740" cy="4392930"/>
            <wp:effectExtent l="0" t="0" r="1016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38074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6E101">
      <w:pPr>
        <w:numPr>
          <w:ilvl w:val="0"/>
          <w:numId w:val="0"/>
        </w:numPr>
        <w:ind w:left="1680" w:leftChars="0" w:firstLine="420" w:firstLineChars="0"/>
        <w:jc w:val="both"/>
      </w:pPr>
    </w:p>
    <w:p w14:paraId="36803122">
      <w:pPr>
        <w:numPr>
          <w:ilvl w:val="0"/>
          <w:numId w:val="0"/>
        </w:numPr>
        <w:ind w:left="1680" w:leftChars="0" w:firstLine="420" w:firstLineChars="0"/>
        <w:jc w:val="both"/>
      </w:pPr>
    </w:p>
    <w:p w14:paraId="24FBAE1C">
      <w:pPr>
        <w:numPr>
          <w:ilvl w:val="0"/>
          <w:numId w:val="0"/>
        </w:numPr>
        <w:ind w:left="1680" w:leftChars="0" w:firstLine="420" w:firstLineChars="0"/>
        <w:jc w:val="both"/>
      </w:pPr>
    </w:p>
    <w:p w14:paraId="5B540BB7">
      <w:pPr>
        <w:numPr>
          <w:ilvl w:val="0"/>
          <w:numId w:val="0"/>
        </w:numPr>
        <w:ind w:left="1680" w:leftChars="0" w:firstLine="420" w:firstLineChars="0"/>
        <w:jc w:val="both"/>
      </w:pPr>
    </w:p>
    <w:p w14:paraId="723920AD"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选择“预约挂号”</w:t>
      </w:r>
    </w:p>
    <w:p w14:paraId="10D52958">
      <w:pPr>
        <w:widowControl w:val="0"/>
        <w:numPr>
          <w:ilvl w:val="0"/>
          <w:numId w:val="0"/>
        </w:numPr>
        <w:jc w:val="center"/>
      </w:pPr>
      <w:r>
        <w:drawing>
          <wp:inline distT="0" distB="0" distL="114300" distR="114300">
            <wp:extent cx="2452370" cy="5041900"/>
            <wp:effectExtent l="0" t="0" r="5080" b="635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-84" t="5374"/>
                    <a:stretch>
                      <a:fillRect/>
                    </a:stretch>
                  </pic:blipFill>
                  <pic:spPr>
                    <a:xfrm>
                      <a:off x="0" y="0"/>
                      <a:ext cx="2452370" cy="504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2A04B2">
      <w:pPr>
        <w:widowControl w:val="0"/>
        <w:numPr>
          <w:ilvl w:val="0"/>
          <w:numId w:val="0"/>
        </w:numPr>
        <w:jc w:val="center"/>
      </w:pPr>
    </w:p>
    <w:p w14:paraId="38669DB4">
      <w:pPr>
        <w:widowControl w:val="0"/>
        <w:numPr>
          <w:ilvl w:val="0"/>
          <w:numId w:val="0"/>
        </w:numPr>
        <w:jc w:val="center"/>
      </w:pPr>
    </w:p>
    <w:p w14:paraId="20AA456B">
      <w:pPr>
        <w:widowControl w:val="0"/>
        <w:numPr>
          <w:ilvl w:val="0"/>
          <w:numId w:val="0"/>
        </w:numPr>
        <w:jc w:val="center"/>
      </w:pPr>
    </w:p>
    <w:p w14:paraId="5CB57D6A">
      <w:pPr>
        <w:widowControl w:val="0"/>
        <w:numPr>
          <w:ilvl w:val="0"/>
          <w:numId w:val="0"/>
        </w:numPr>
        <w:jc w:val="center"/>
      </w:pPr>
    </w:p>
    <w:p w14:paraId="560FC2E4">
      <w:pPr>
        <w:widowControl w:val="0"/>
        <w:numPr>
          <w:ilvl w:val="0"/>
          <w:numId w:val="0"/>
        </w:numPr>
        <w:jc w:val="center"/>
      </w:pPr>
    </w:p>
    <w:p w14:paraId="7A87E8E4">
      <w:pPr>
        <w:widowControl w:val="0"/>
        <w:numPr>
          <w:ilvl w:val="0"/>
          <w:numId w:val="0"/>
        </w:numPr>
        <w:jc w:val="center"/>
      </w:pPr>
    </w:p>
    <w:p w14:paraId="425AC809">
      <w:pPr>
        <w:widowControl w:val="0"/>
        <w:numPr>
          <w:ilvl w:val="0"/>
          <w:numId w:val="0"/>
        </w:numPr>
        <w:jc w:val="center"/>
      </w:pPr>
    </w:p>
    <w:p w14:paraId="0080E49D">
      <w:pPr>
        <w:widowControl w:val="0"/>
        <w:numPr>
          <w:ilvl w:val="0"/>
          <w:numId w:val="0"/>
        </w:numPr>
        <w:jc w:val="center"/>
      </w:pPr>
    </w:p>
    <w:p w14:paraId="77F00887">
      <w:pPr>
        <w:widowControl w:val="0"/>
        <w:numPr>
          <w:ilvl w:val="0"/>
          <w:numId w:val="0"/>
        </w:numPr>
        <w:jc w:val="center"/>
      </w:pPr>
    </w:p>
    <w:p w14:paraId="63A6C823">
      <w:pPr>
        <w:widowControl w:val="0"/>
        <w:numPr>
          <w:ilvl w:val="0"/>
          <w:numId w:val="0"/>
        </w:numPr>
        <w:jc w:val="center"/>
      </w:pPr>
    </w:p>
    <w:p w14:paraId="60CFAA0B">
      <w:pPr>
        <w:widowControl w:val="0"/>
        <w:numPr>
          <w:ilvl w:val="0"/>
          <w:numId w:val="0"/>
        </w:numPr>
        <w:jc w:val="center"/>
      </w:pPr>
    </w:p>
    <w:p w14:paraId="54D33D18">
      <w:pPr>
        <w:widowControl w:val="0"/>
        <w:numPr>
          <w:ilvl w:val="0"/>
          <w:numId w:val="0"/>
        </w:numPr>
        <w:jc w:val="center"/>
      </w:pPr>
    </w:p>
    <w:p w14:paraId="40AC2AB9">
      <w:pPr>
        <w:widowControl w:val="0"/>
        <w:numPr>
          <w:ilvl w:val="0"/>
          <w:numId w:val="0"/>
        </w:numPr>
        <w:jc w:val="center"/>
      </w:pPr>
    </w:p>
    <w:p w14:paraId="42989E09">
      <w:pPr>
        <w:widowControl w:val="0"/>
        <w:numPr>
          <w:ilvl w:val="0"/>
          <w:numId w:val="0"/>
        </w:numPr>
        <w:jc w:val="center"/>
      </w:pPr>
    </w:p>
    <w:p w14:paraId="469B168A">
      <w:pPr>
        <w:widowControl w:val="0"/>
        <w:numPr>
          <w:ilvl w:val="0"/>
          <w:numId w:val="0"/>
        </w:numPr>
        <w:jc w:val="center"/>
      </w:pPr>
    </w:p>
    <w:p w14:paraId="16FF766F">
      <w:pPr>
        <w:widowControl w:val="0"/>
        <w:numPr>
          <w:ilvl w:val="0"/>
          <w:numId w:val="0"/>
        </w:numPr>
        <w:jc w:val="center"/>
      </w:pPr>
    </w:p>
    <w:p w14:paraId="425CAAC9">
      <w:pPr>
        <w:widowControl w:val="0"/>
        <w:numPr>
          <w:ilvl w:val="0"/>
          <w:numId w:val="0"/>
        </w:numPr>
        <w:jc w:val="center"/>
      </w:pPr>
    </w:p>
    <w:p w14:paraId="5182E39E"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点击“我已阅读并同意内容”</w:t>
      </w:r>
    </w:p>
    <w:p w14:paraId="46A3984F"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783205" cy="5205730"/>
            <wp:effectExtent l="0" t="0" r="17145" b="1397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-1224" t="5336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520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F1A835">
      <w:pPr>
        <w:widowControl w:val="0"/>
        <w:numPr>
          <w:ilvl w:val="0"/>
          <w:numId w:val="0"/>
        </w:numPr>
        <w:ind w:leftChars="0"/>
        <w:jc w:val="center"/>
      </w:pPr>
    </w:p>
    <w:p w14:paraId="3C7D7981">
      <w:pPr>
        <w:widowControl w:val="0"/>
        <w:numPr>
          <w:ilvl w:val="0"/>
          <w:numId w:val="0"/>
        </w:numPr>
        <w:ind w:leftChars="0"/>
        <w:jc w:val="center"/>
      </w:pPr>
    </w:p>
    <w:p w14:paraId="62A4D997">
      <w:pPr>
        <w:widowControl w:val="0"/>
        <w:numPr>
          <w:ilvl w:val="0"/>
          <w:numId w:val="0"/>
        </w:numPr>
        <w:ind w:leftChars="0"/>
        <w:jc w:val="center"/>
      </w:pPr>
    </w:p>
    <w:p w14:paraId="231A96CB">
      <w:pPr>
        <w:widowControl w:val="0"/>
        <w:numPr>
          <w:ilvl w:val="0"/>
          <w:numId w:val="0"/>
        </w:numPr>
        <w:ind w:leftChars="0"/>
        <w:jc w:val="center"/>
      </w:pPr>
    </w:p>
    <w:p w14:paraId="4C07EB29">
      <w:pPr>
        <w:widowControl w:val="0"/>
        <w:numPr>
          <w:ilvl w:val="0"/>
          <w:numId w:val="0"/>
        </w:numPr>
        <w:ind w:leftChars="0"/>
        <w:jc w:val="center"/>
      </w:pPr>
    </w:p>
    <w:p w14:paraId="20FF919B">
      <w:pPr>
        <w:widowControl w:val="0"/>
        <w:numPr>
          <w:ilvl w:val="0"/>
          <w:numId w:val="0"/>
        </w:numPr>
        <w:ind w:leftChars="0"/>
        <w:jc w:val="center"/>
      </w:pPr>
    </w:p>
    <w:p w14:paraId="17BE891B">
      <w:pPr>
        <w:widowControl w:val="0"/>
        <w:numPr>
          <w:ilvl w:val="0"/>
          <w:numId w:val="0"/>
        </w:numPr>
        <w:ind w:leftChars="0"/>
        <w:jc w:val="center"/>
      </w:pPr>
    </w:p>
    <w:p w14:paraId="1FF62E0C">
      <w:pPr>
        <w:widowControl w:val="0"/>
        <w:numPr>
          <w:ilvl w:val="0"/>
          <w:numId w:val="0"/>
        </w:numPr>
        <w:ind w:leftChars="0"/>
        <w:jc w:val="center"/>
      </w:pPr>
    </w:p>
    <w:p w14:paraId="6CCF4C0D">
      <w:pPr>
        <w:widowControl w:val="0"/>
        <w:numPr>
          <w:ilvl w:val="0"/>
          <w:numId w:val="0"/>
        </w:numPr>
        <w:ind w:leftChars="0"/>
        <w:jc w:val="center"/>
      </w:pPr>
    </w:p>
    <w:p w14:paraId="32CDF2EC">
      <w:pPr>
        <w:widowControl w:val="0"/>
        <w:numPr>
          <w:ilvl w:val="0"/>
          <w:numId w:val="0"/>
        </w:numPr>
        <w:ind w:leftChars="0"/>
        <w:jc w:val="center"/>
      </w:pPr>
    </w:p>
    <w:p w14:paraId="080895D6">
      <w:pPr>
        <w:widowControl w:val="0"/>
        <w:numPr>
          <w:ilvl w:val="0"/>
          <w:numId w:val="0"/>
        </w:numPr>
        <w:ind w:leftChars="0"/>
        <w:jc w:val="center"/>
      </w:pPr>
    </w:p>
    <w:p w14:paraId="397F7EDF">
      <w:pPr>
        <w:widowControl w:val="0"/>
        <w:numPr>
          <w:ilvl w:val="0"/>
          <w:numId w:val="0"/>
        </w:numPr>
        <w:ind w:leftChars="0"/>
        <w:jc w:val="center"/>
      </w:pPr>
    </w:p>
    <w:p w14:paraId="19BB2E19">
      <w:pPr>
        <w:widowControl w:val="0"/>
        <w:numPr>
          <w:ilvl w:val="0"/>
          <w:numId w:val="0"/>
        </w:numPr>
        <w:ind w:leftChars="0"/>
        <w:jc w:val="center"/>
      </w:pPr>
    </w:p>
    <w:p w14:paraId="458DD99F">
      <w:pPr>
        <w:widowControl w:val="0"/>
        <w:numPr>
          <w:ilvl w:val="0"/>
          <w:numId w:val="0"/>
        </w:numPr>
        <w:ind w:leftChars="0"/>
        <w:jc w:val="center"/>
      </w:pPr>
    </w:p>
    <w:p w14:paraId="7F113770">
      <w:pPr>
        <w:widowControl w:val="0"/>
        <w:numPr>
          <w:ilvl w:val="0"/>
          <w:numId w:val="0"/>
        </w:numPr>
        <w:ind w:leftChars="0"/>
        <w:jc w:val="center"/>
      </w:pPr>
    </w:p>
    <w:p w14:paraId="31258B2B">
      <w:pPr>
        <w:widowControl w:val="0"/>
        <w:numPr>
          <w:ilvl w:val="0"/>
          <w:numId w:val="0"/>
        </w:numPr>
        <w:ind w:leftChars="0"/>
        <w:jc w:val="center"/>
      </w:pPr>
    </w:p>
    <w:p w14:paraId="33944FDE">
      <w:pPr>
        <w:widowControl w:val="0"/>
        <w:numPr>
          <w:ilvl w:val="0"/>
          <w:numId w:val="0"/>
        </w:numPr>
        <w:ind w:leftChars="0"/>
        <w:jc w:val="center"/>
      </w:pPr>
    </w:p>
    <w:p w14:paraId="578F679E">
      <w:pPr>
        <w:widowControl w:val="0"/>
        <w:numPr>
          <w:ilvl w:val="0"/>
          <w:numId w:val="0"/>
        </w:numPr>
        <w:ind w:leftChars="0"/>
        <w:jc w:val="center"/>
      </w:pPr>
    </w:p>
    <w:p w14:paraId="3F2F13D5">
      <w:pPr>
        <w:widowControl w:val="0"/>
        <w:numPr>
          <w:ilvl w:val="0"/>
          <w:numId w:val="0"/>
        </w:numPr>
        <w:ind w:leftChars="0"/>
        <w:jc w:val="both"/>
      </w:pPr>
    </w:p>
    <w:p w14:paraId="2672240A">
      <w:pPr>
        <w:widowControl w:val="0"/>
        <w:numPr>
          <w:ilvl w:val="0"/>
          <w:numId w:val="0"/>
        </w:numPr>
        <w:ind w:leftChars="0"/>
        <w:jc w:val="center"/>
      </w:pPr>
    </w:p>
    <w:p w14:paraId="54428637"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选择科室</w:t>
      </w:r>
    </w:p>
    <w:p w14:paraId="4CB6C1E5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236595" cy="3916680"/>
            <wp:effectExtent l="0" t="0" r="1905" b="7620"/>
            <wp:docPr id="7" name="图片 7" descr="acb191492f7f855a96b9069ca7f278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acb191492f7f855a96b9069ca7f2785f"/>
                    <pic:cNvPicPr>
                      <a:picLocks noChangeAspect="1"/>
                    </pic:cNvPicPr>
                  </pic:nvPicPr>
                  <pic:blipFill>
                    <a:blip r:embed="rId8"/>
                    <a:srcRect l="-117" t="5691" r="489" b="38856"/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3916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884F0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8AC59BC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462FC036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6C9A5E05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604EA81B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15530A84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7BA7B91F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EB5EFF4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7DC7E195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3A8E9779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B3CB3B8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5DE50B75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5B51F013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1940435E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55D4ED8C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2518700E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092B2FBC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72FD2EBA">
      <w:pPr>
        <w:widowControl w:val="0"/>
        <w:numPr>
          <w:ilvl w:val="0"/>
          <w:numId w:val="0"/>
        </w:numPr>
        <w:ind w:leftChars="0"/>
        <w:jc w:val="center"/>
        <w:rPr>
          <w:rFonts w:hint="eastAsia"/>
          <w:lang w:val="en-US" w:eastAsia="zh-CN"/>
        </w:rPr>
      </w:pPr>
    </w:p>
    <w:p w14:paraId="50BC6474">
      <w:pPr>
        <w:widowControl w:val="0"/>
        <w:numPr>
          <w:ilvl w:val="0"/>
          <w:numId w:val="0"/>
        </w:numPr>
        <w:ind w:leftChars="0"/>
        <w:jc w:val="both"/>
        <w:rPr>
          <w:rFonts w:hint="eastAsia"/>
          <w:lang w:val="en-US" w:eastAsia="zh-CN"/>
        </w:rPr>
      </w:pPr>
    </w:p>
    <w:p w14:paraId="229E3368"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选择就诊医生</w:t>
      </w:r>
    </w:p>
    <w:p w14:paraId="6DCECB15"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537585" cy="6550025"/>
            <wp:effectExtent l="0" t="0" r="5715" b="317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rcRect l="-601" t="5798" r="-360" b="8406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655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F4E668">
      <w:pPr>
        <w:widowControl w:val="0"/>
        <w:numPr>
          <w:ilvl w:val="0"/>
          <w:numId w:val="0"/>
        </w:numPr>
        <w:ind w:leftChars="0"/>
        <w:jc w:val="center"/>
      </w:pPr>
    </w:p>
    <w:p w14:paraId="05023C1A">
      <w:pPr>
        <w:widowControl w:val="0"/>
        <w:numPr>
          <w:ilvl w:val="0"/>
          <w:numId w:val="0"/>
        </w:numPr>
        <w:ind w:leftChars="0"/>
        <w:jc w:val="center"/>
      </w:pPr>
    </w:p>
    <w:p w14:paraId="40979C22">
      <w:pPr>
        <w:widowControl w:val="0"/>
        <w:numPr>
          <w:ilvl w:val="0"/>
          <w:numId w:val="0"/>
        </w:numPr>
        <w:ind w:leftChars="0"/>
        <w:jc w:val="center"/>
      </w:pPr>
    </w:p>
    <w:p w14:paraId="6B15F06C">
      <w:pPr>
        <w:widowControl w:val="0"/>
        <w:numPr>
          <w:ilvl w:val="0"/>
          <w:numId w:val="0"/>
        </w:numPr>
        <w:ind w:leftChars="0"/>
        <w:jc w:val="center"/>
      </w:pPr>
    </w:p>
    <w:p w14:paraId="4AD7D7AD">
      <w:pPr>
        <w:widowControl w:val="0"/>
        <w:numPr>
          <w:ilvl w:val="0"/>
          <w:numId w:val="0"/>
        </w:numPr>
        <w:ind w:leftChars="0"/>
        <w:jc w:val="center"/>
      </w:pPr>
    </w:p>
    <w:p w14:paraId="0B9BE33C">
      <w:pPr>
        <w:widowControl w:val="0"/>
        <w:numPr>
          <w:ilvl w:val="0"/>
          <w:numId w:val="0"/>
        </w:numPr>
        <w:ind w:leftChars="0"/>
        <w:jc w:val="center"/>
      </w:pPr>
    </w:p>
    <w:p w14:paraId="67DDB50A">
      <w:pPr>
        <w:widowControl w:val="0"/>
        <w:numPr>
          <w:ilvl w:val="0"/>
          <w:numId w:val="0"/>
        </w:numPr>
        <w:ind w:leftChars="0"/>
        <w:jc w:val="center"/>
      </w:pPr>
    </w:p>
    <w:p w14:paraId="75A1CA91">
      <w:pPr>
        <w:widowControl w:val="0"/>
        <w:numPr>
          <w:ilvl w:val="0"/>
          <w:numId w:val="0"/>
        </w:numPr>
        <w:ind w:leftChars="0"/>
        <w:jc w:val="center"/>
      </w:pPr>
    </w:p>
    <w:p w14:paraId="42E91B51">
      <w:pPr>
        <w:widowControl w:val="0"/>
        <w:numPr>
          <w:ilvl w:val="0"/>
          <w:numId w:val="0"/>
        </w:numPr>
        <w:ind w:leftChars="0"/>
        <w:jc w:val="center"/>
      </w:pPr>
    </w:p>
    <w:p w14:paraId="7A0EFE84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01BC8681">
      <w:pPr>
        <w:widowControl w:val="0"/>
        <w:numPr>
          <w:ilvl w:val="0"/>
          <w:numId w:val="1"/>
        </w:numPr>
        <w:ind w:left="0" w:leftChars="0" w:firstLine="0" w:firstLineChars="0"/>
        <w:jc w:val="left"/>
      </w:pPr>
      <w:r>
        <w:rPr>
          <w:rFonts w:hint="eastAsia"/>
          <w:lang w:val="en-US" w:eastAsia="zh-CN"/>
        </w:rPr>
        <w:t>选择就诊日期和时间</w:t>
      </w:r>
    </w:p>
    <w:p w14:paraId="6648A700"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2637790" cy="3534410"/>
            <wp:effectExtent l="0" t="0" r="10160" b="889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rcRect l="229" t="5621" b="26337"/>
                    <a:stretch>
                      <a:fillRect/>
                    </a:stretch>
                  </pic:blipFill>
                  <pic:spPr>
                    <a:xfrm>
                      <a:off x="0" y="0"/>
                      <a:ext cx="2637790" cy="353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9CE80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drawing>
          <wp:inline distT="0" distB="0" distL="114300" distR="114300">
            <wp:extent cx="3495040" cy="4641215"/>
            <wp:effectExtent l="0" t="0" r="10160" b="6985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rcRect l="-639" t="5860" r="128" b="10533"/>
                    <a:stretch>
                      <a:fillRect/>
                    </a:stretch>
                  </pic:blipFill>
                  <pic:spPr>
                    <a:xfrm>
                      <a:off x="0" y="0"/>
                      <a:ext cx="349504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BE09A1B"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新增就诊人</w:t>
      </w:r>
    </w:p>
    <w:p w14:paraId="08212843"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4490720" cy="8241030"/>
            <wp:effectExtent l="0" t="0" r="0" b="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rcRect l="-1300" t="5775" r="-852" b="8078"/>
                    <a:stretch>
                      <a:fillRect/>
                    </a:stretch>
                  </pic:blipFill>
                  <pic:spPr>
                    <a:xfrm>
                      <a:off x="0" y="0"/>
                      <a:ext cx="4490720" cy="824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7A92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01F9B8B3"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完善身份信息保存</w:t>
      </w:r>
    </w:p>
    <w:p w14:paraId="030546E6">
      <w:pPr>
        <w:widowControl w:val="0"/>
        <w:numPr>
          <w:ilvl w:val="0"/>
          <w:numId w:val="0"/>
        </w:numPr>
        <w:ind w:leftChars="0"/>
        <w:jc w:val="center"/>
      </w:pPr>
      <w:r>
        <w:drawing>
          <wp:inline distT="0" distB="0" distL="114300" distR="114300">
            <wp:extent cx="3786505" cy="6697980"/>
            <wp:effectExtent l="0" t="0" r="4445" b="7620"/>
            <wp:docPr id="1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86505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3D384E">
      <w:pPr>
        <w:widowControl w:val="0"/>
        <w:numPr>
          <w:ilvl w:val="0"/>
          <w:numId w:val="0"/>
        </w:numPr>
        <w:ind w:leftChars="0"/>
        <w:jc w:val="center"/>
      </w:pPr>
    </w:p>
    <w:p w14:paraId="5366C2AA">
      <w:pPr>
        <w:widowControl w:val="0"/>
        <w:numPr>
          <w:ilvl w:val="0"/>
          <w:numId w:val="0"/>
        </w:numPr>
        <w:ind w:leftChars="0"/>
        <w:jc w:val="center"/>
      </w:pPr>
    </w:p>
    <w:p w14:paraId="2530F0EE">
      <w:pPr>
        <w:widowControl w:val="0"/>
        <w:numPr>
          <w:ilvl w:val="0"/>
          <w:numId w:val="0"/>
        </w:numPr>
        <w:ind w:leftChars="0"/>
        <w:jc w:val="center"/>
      </w:pPr>
    </w:p>
    <w:p w14:paraId="2E6A246D">
      <w:pPr>
        <w:widowControl w:val="0"/>
        <w:numPr>
          <w:ilvl w:val="0"/>
          <w:numId w:val="0"/>
        </w:numPr>
        <w:ind w:leftChars="0"/>
        <w:jc w:val="center"/>
      </w:pPr>
    </w:p>
    <w:p w14:paraId="4E3C3542">
      <w:pPr>
        <w:widowControl w:val="0"/>
        <w:numPr>
          <w:ilvl w:val="0"/>
          <w:numId w:val="0"/>
        </w:numPr>
        <w:ind w:leftChars="0"/>
        <w:jc w:val="center"/>
      </w:pPr>
    </w:p>
    <w:p w14:paraId="60BA5281">
      <w:pPr>
        <w:widowControl w:val="0"/>
        <w:numPr>
          <w:ilvl w:val="0"/>
          <w:numId w:val="0"/>
        </w:numPr>
        <w:ind w:leftChars="0"/>
        <w:jc w:val="center"/>
      </w:pPr>
    </w:p>
    <w:p w14:paraId="19311AC6">
      <w:pPr>
        <w:widowControl w:val="0"/>
        <w:numPr>
          <w:ilvl w:val="0"/>
          <w:numId w:val="0"/>
        </w:numPr>
        <w:ind w:leftChars="0"/>
        <w:jc w:val="center"/>
      </w:pPr>
    </w:p>
    <w:p w14:paraId="77677BB7">
      <w:pPr>
        <w:widowControl w:val="0"/>
        <w:numPr>
          <w:ilvl w:val="0"/>
          <w:numId w:val="0"/>
        </w:numPr>
        <w:ind w:leftChars="0"/>
        <w:jc w:val="center"/>
      </w:pPr>
    </w:p>
    <w:p w14:paraId="19AE5737">
      <w:pPr>
        <w:widowControl w:val="0"/>
        <w:numPr>
          <w:ilvl w:val="0"/>
          <w:numId w:val="0"/>
        </w:numPr>
        <w:ind w:leftChars="0"/>
        <w:jc w:val="center"/>
      </w:pPr>
    </w:p>
    <w:p w14:paraId="48072ECB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0626D3AA"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核对挂号信息和支付费用</w:t>
      </w:r>
    </w:p>
    <w:p w14:paraId="46410516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146425" cy="5657215"/>
            <wp:effectExtent l="0" t="0" r="15875" b="635"/>
            <wp:docPr id="16" name="图片 16" descr="396117853db6f3e6a787340cb3b2b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396117853db6f3e6a787340cb3b2b876"/>
                    <pic:cNvPicPr>
                      <a:picLocks noChangeAspect="1"/>
                    </pic:cNvPicPr>
                  </pic:nvPicPr>
                  <pic:blipFill>
                    <a:blip r:embed="rId14"/>
                    <a:srcRect l="-1794" t="6508" r="-531" b="8963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565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F24F3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49B89F1A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41E2311A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163E6B76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6B100417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17E0A736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78E480E0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70F35C03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7D097A3E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42E2E981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77EF671A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1DE63A6E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</w:p>
    <w:p w14:paraId="459AA895">
      <w:pPr>
        <w:widowControl w:val="0"/>
        <w:numPr>
          <w:ilvl w:val="0"/>
          <w:numId w:val="0"/>
        </w:numPr>
        <w:ind w:leftChars="0"/>
        <w:jc w:val="both"/>
        <w:rPr>
          <w:rFonts w:hint="default"/>
          <w:lang w:val="en-US" w:eastAsia="zh-CN"/>
        </w:rPr>
      </w:pPr>
    </w:p>
    <w:p w14:paraId="4689F4A7">
      <w:pPr>
        <w:widowControl w:val="0"/>
        <w:numPr>
          <w:ilvl w:val="0"/>
          <w:numId w:val="1"/>
        </w:numPr>
        <w:ind w:left="0" w:leftChars="0" w:firstLine="0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其他常用功能在线支付、查看报告等</w:t>
      </w:r>
    </w:p>
    <w:p w14:paraId="538DD50D">
      <w:pPr>
        <w:widowControl w:val="0"/>
        <w:numPr>
          <w:ilvl w:val="0"/>
          <w:numId w:val="0"/>
        </w:numPr>
        <w:ind w:leftChars="0"/>
        <w:jc w:val="center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3359150" cy="6880860"/>
            <wp:effectExtent l="0" t="0" r="12700" b="15240"/>
            <wp:docPr id="17" name="图片 17" descr="22856c86838dd1bf6718e4b76f461b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2856c86838dd1bf6718e4b76f461beb"/>
                    <pic:cNvPicPr>
                      <a:picLocks noChangeAspect="1"/>
                    </pic:cNvPicPr>
                  </pic:nvPicPr>
                  <pic:blipFill>
                    <a:blip r:embed="rId15"/>
                    <a:srcRect l="-234" t="5566"/>
                    <a:stretch>
                      <a:fillRect/>
                    </a:stretch>
                  </pic:blipFill>
                  <pic:spPr>
                    <a:xfrm>
                      <a:off x="0" y="0"/>
                      <a:ext cx="3359150" cy="6880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79AB5D6"/>
    <w:multiLevelType w:val="singleLevel"/>
    <w:tmpl w:val="479AB5D6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3013A08"/>
    <w:rsid w:val="237804F5"/>
    <w:rsid w:val="41792343"/>
    <w:rsid w:val="46F732B1"/>
    <w:rsid w:val="67704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118</Words>
  <Characters>118</Characters>
  <Lines>0</Lines>
  <Paragraphs>0</Paragraphs>
  <TotalTime>68</TotalTime>
  <ScaleCrop>false</ScaleCrop>
  <LinksUpToDate>false</LinksUpToDate>
  <CharactersWithSpaces>120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2026-04-09T01:52:00Z</dcterms:created>
  <dc:creator>Administrator</dc:creator>
  <cp:lastModifiedBy>Shmily</cp:lastModifiedBy>
  <dcterms:modified xsi:type="dcterms:W3CDTF">2026-04-09T07:50:13Z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KSOTemplateDocerSaveRecord">
    <vt:lpwstr>eyJoZGlkIjoiNDZjZmZmNDdmM2ZmMTQwZmRkNWY4MzIzZWM3MDY4M2IiLCJ1c2VySWQiOiI4NDAwNjIyOTQifQ==</vt:lpwstr>
  </property>
  <property fmtid="{D5CDD505-2E9C-101B-9397-08002B2CF9AE}" pid="4" name="ICV">
    <vt:lpwstr>4BB0E03E1ECA481F96B4B0DFE4EA5CC0_12</vt:lpwstr>
  </property>
</Properties>
</file>